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89" w:rsidRPr="00394689" w:rsidRDefault="00394689" w:rsidP="00394689">
      <w:pPr>
        <w:widowControl/>
        <w:spacing w:line="270" w:lineRule="atLeast"/>
        <w:jc w:val="left"/>
        <w:rPr>
          <w:rFonts w:ascii="Arial" w:eastAsia="微软雅黑" w:hAnsi="Arial" w:cs="Arial"/>
          <w:color w:val="333333"/>
          <w:kern w:val="0"/>
          <w:sz w:val="20"/>
          <w:szCs w:val="20"/>
        </w:rPr>
      </w:pPr>
      <w:r w:rsidRPr="00394689">
        <w:rPr>
          <w:rFonts w:ascii="Simsun" w:eastAsia="宋体" w:hAnsi="Simsun" w:cs="Arial"/>
          <w:color w:val="4D4D4E"/>
          <w:kern w:val="0"/>
          <w:sz w:val="20"/>
          <w:szCs w:val="20"/>
        </w:rPr>
        <w:t>这是台式近红外线成分分析仪。将试样放入试样皿中，只需放在转台上即可进行测定，是一种高精度的成分分析仪。单独使用时，可以依次显示</w:t>
      </w:r>
      <w:r w:rsidRPr="00394689">
        <w:rPr>
          <w:rFonts w:ascii="Simsun" w:eastAsia="宋体" w:hAnsi="Simsun" w:cs="Arial"/>
          <w:color w:val="4D4D4E"/>
          <w:kern w:val="0"/>
          <w:sz w:val="20"/>
          <w:szCs w:val="20"/>
        </w:rPr>
        <w:t>4</w:t>
      </w:r>
      <w:r w:rsidRPr="00394689">
        <w:rPr>
          <w:rFonts w:ascii="Simsun" w:eastAsia="宋体" w:hAnsi="Simsun" w:cs="Arial"/>
          <w:color w:val="4D4D4E"/>
          <w:kern w:val="0"/>
          <w:sz w:val="20"/>
          <w:szCs w:val="20"/>
        </w:rPr>
        <w:t>种成分，连接电脑使用时，可以同时显示</w:t>
      </w:r>
      <w:r w:rsidRPr="00394689">
        <w:rPr>
          <w:rFonts w:ascii="Simsun" w:eastAsia="宋体" w:hAnsi="Simsun" w:cs="Arial"/>
          <w:color w:val="4D4D4E"/>
          <w:kern w:val="0"/>
          <w:sz w:val="20"/>
          <w:szCs w:val="20"/>
        </w:rPr>
        <w:t>4</w:t>
      </w:r>
      <w:r w:rsidRPr="00394689">
        <w:rPr>
          <w:rFonts w:ascii="Simsun" w:eastAsia="宋体" w:hAnsi="Simsun" w:cs="Arial"/>
          <w:color w:val="4D4D4E"/>
          <w:kern w:val="0"/>
          <w:sz w:val="20"/>
          <w:szCs w:val="20"/>
        </w:rPr>
        <w:t>种成分。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026714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KJT-270</w:t>
            </w:r>
          </w:p>
        </w:tc>
      </w:tr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近红外线反射方式</w:t>
            </w:r>
          </w:p>
        </w:tc>
      </w:tr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奶粉、小麦粉、荞麦面粉、米粉、鱼粉、饲料、加工纸、</w:t>
            </w: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无纺布、有机溶剂、胶卷等</w:t>
            </w:r>
          </w:p>
        </w:tc>
      </w:tr>
      <w:tr w:rsidR="00394689" w:rsidRPr="00394689" w:rsidTr="00394689">
        <w:trPr>
          <w:trHeight w:val="270"/>
        </w:trPr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测量成分</w:t>
            </w:r>
          </w:p>
        </w:tc>
        <w:tc>
          <w:tcPr>
            <w:tcW w:w="8475" w:type="dxa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水分、蛋白质、油、糖、纤维含量等</w:t>
            </w:r>
          </w:p>
        </w:tc>
      </w:tr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样品不同而异</w:t>
            </w:r>
          </w:p>
        </w:tc>
      </w:tr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数码显示（LED）</w:t>
            </w:r>
          </w:p>
        </w:tc>
      </w:tr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RS-232C接口</w:t>
            </w:r>
          </w:p>
        </w:tc>
      </w:tr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AC100V（50/60Hz）</w:t>
            </w:r>
          </w:p>
        </w:tc>
      </w:tr>
      <w:tr w:rsidR="00394689" w:rsidRPr="00394689" w:rsidTr="00394689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89" w:rsidRPr="00394689" w:rsidRDefault="00394689" w:rsidP="00394689">
            <w:pPr>
              <w:widowControl/>
              <w:spacing w:line="24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394689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249（W）×300（D）×335（H）mm、9.5kg</w:t>
            </w:r>
          </w:p>
        </w:tc>
      </w:tr>
    </w:tbl>
    <w:p w:rsidR="00500AA5" w:rsidRPr="00394689" w:rsidRDefault="00500AA5"/>
    <w:sectPr w:rsidR="00500AA5" w:rsidRPr="00394689" w:rsidSect="00F95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37" w:rsidRDefault="00440737" w:rsidP="00394689">
      <w:r>
        <w:separator/>
      </w:r>
    </w:p>
  </w:endnote>
  <w:endnote w:type="continuationSeparator" w:id="1">
    <w:p w:rsidR="00440737" w:rsidRDefault="00440737" w:rsidP="0039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37" w:rsidRDefault="00440737" w:rsidP="00394689">
      <w:r>
        <w:separator/>
      </w:r>
    </w:p>
  </w:footnote>
  <w:footnote w:type="continuationSeparator" w:id="1">
    <w:p w:rsidR="00440737" w:rsidRDefault="00440737" w:rsidP="00394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689"/>
    <w:rsid w:val="00026714"/>
    <w:rsid w:val="00394689"/>
    <w:rsid w:val="00440737"/>
    <w:rsid w:val="00500AA5"/>
    <w:rsid w:val="00F9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6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2016-06-28T05:07:00Z</dcterms:created>
  <dcterms:modified xsi:type="dcterms:W3CDTF">2016-07-01T07:58:00Z</dcterms:modified>
</cp:coreProperties>
</file>